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55" w:rsidRPr="00E95955" w:rsidRDefault="00E95955" w:rsidP="00E95955">
      <w:pPr>
        <w:pStyle w:val="NoSpacing"/>
        <w:rPr>
          <w:b/>
          <w:color w:val="2E74B5" w:themeColor="accent1" w:themeShade="BF"/>
          <w:sz w:val="18"/>
          <w:szCs w:val="18"/>
        </w:rPr>
      </w:pPr>
      <w:r w:rsidRPr="00E95955">
        <w:rPr>
          <w:b/>
          <w:color w:val="2E74B5" w:themeColor="accent1" w:themeShade="BF"/>
          <w:sz w:val="18"/>
          <w:szCs w:val="18"/>
        </w:rPr>
        <w:t>11901 Oakfield Ave</w:t>
      </w:r>
    </w:p>
    <w:p w:rsidR="00E95955" w:rsidRPr="00E95955" w:rsidRDefault="00E95955" w:rsidP="00E95955">
      <w:pPr>
        <w:pStyle w:val="NoSpacing"/>
        <w:rPr>
          <w:b/>
          <w:color w:val="2E74B5" w:themeColor="accent1" w:themeShade="BF"/>
          <w:sz w:val="18"/>
          <w:szCs w:val="18"/>
        </w:rPr>
      </w:pPr>
      <w:r w:rsidRPr="00E95955">
        <w:rPr>
          <w:b/>
          <w:color w:val="2E74B5" w:themeColor="accent1" w:themeShade="BF"/>
          <w:sz w:val="18"/>
          <w:szCs w:val="18"/>
        </w:rPr>
        <w:t>Cleveland, Ohio 44105</w:t>
      </w:r>
    </w:p>
    <w:p w:rsidR="00CE6B3C" w:rsidRPr="00935A09" w:rsidRDefault="00E95955">
      <w:pPr>
        <w:rPr>
          <w:rFonts w:cstheme="minorHAnsi"/>
          <w:sz w:val="24"/>
          <w:szCs w:val="24"/>
        </w:rPr>
      </w:pPr>
      <w:r>
        <w:rPr>
          <w:rFonts w:cstheme="minorHAnsi"/>
          <w:b/>
          <w:sz w:val="24"/>
          <w:szCs w:val="24"/>
        </w:rPr>
        <w:t>Deputy Director</w:t>
      </w:r>
      <w:r w:rsidR="00483E19">
        <w:rPr>
          <w:rFonts w:cstheme="minorHAnsi"/>
          <w:b/>
          <w:sz w:val="24"/>
          <w:szCs w:val="24"/>
        </w:rPr>
        <w:t>- Job Summary</w:t>
      </w:r>
      <w:r>
        <w:rPr>
          <w:rFonts w:cstheme="minorHAnsi"/>
          <w:b/>
          <w:sz w:val="24"/>
          <w:szCs w:val="24"/>
        </w:rPr>
        <w:t>:</w:t>
      </w:r>
    </w:p>
    <w:p w:rsidR="00CE6B3C" w:rsidRPr="00EB7DB6" w:rsidRDefault="00095F78" w:rsidP="001A582E">
      <w:pPr>
        <w:rPr>
          <w:rFonts w:cstheme="minorHAnsi"/>
        </w:rPr>
      </w:pPr>
      <w:r w:rsidRPr="00EB7DB6">
        <w:rPr>
          <w:rFonts w:cstheme="minorHAnsi"/>
        </w:rPr>
        <w:t xml:space="preserve">The Thea Bowman Center is a non-profit organization located in the Mt Pleasant neighborhood providing services to seniors, adults and families/children. </w:t>
      </w:r>
      <w:r w:rsidR="00811A56">
        <w:rPr>
          <w:rFonts w:cstheme="minorHAnsi"/>
        </w:rPr>
        <w:t xml:space="preserve">Our </w:t>
      </w:r>
      <w:r w:rsidRPr="00EB7DB6">
        <w:rPr>
          <w:rFonts w:cstheme="minorHAnsi"/>
        </w:rPr>
        <w:t>Health and Wellness</w:t>
      </w:r>
      <w:r w:rsidR="00B91339">
        <w:rPr>
          <w:rFonts w:cstheme="minorHAnsi"/>
        </w:rPr>
        <w:t xml:space="preserve"> program </w:t>
      </w:r>
      <w:r w:rsidR="00B4459D" w:rsidRPr="00EB7DB6">
        <w:rPr>
          <w:rFonts w:cstheme="minorHAnsi"/>
        </w:rPr>
        <w:t xml:space="preserve">focus </w:t>
      </w:r>
      <w:r w:rsidR="00E95955">
        <w:rPr>
          <w:rFonts w:cstheme="minorHAnsi"/>
        </w:rPr>
        <w:t xml:space="preserve">is </w:t>
      </w:r>
      <w:r w:rsidR="000D54AA" w:rsidRPr="00EB7DB6">
        <w:rPr>
          <w:rFonts w:cstheme="minorHAnsi"/>
        </w:rPr>
        <w:t xml:space="preserve">on </w:t>
      </w:r>
      <w:r w:rsidR="000D54AA">
        <w:rPr>
          <w:rFonts w:cstheme="minorHAnsi"/>
        </w:rPr>
        <w:t>food</w:t>
      </w:r>
      <w:r w:rsidRPr="00EB7DB6">
        <w:rPr>
          <w:rFonts w:cstheme="minorHAnsi"/>
        </w:rPr>
        <w:t xml:space="preserve"> support and seniors outreach. </w:t>
      </w:r>
      <w:r w:rsidR="00B91339">
        <w:rPr>
          <w:rFonts w:cstheme="minorHAnsi"/>
        </w:rPr>
        <w:t>Our</w:t>
      </w:r>
      <w:r w:rsidR="00811A56">
        <w:rPr>
          <w:rFonts w:cstheme="minorHAnsi"/>
        </w:rPr>
        <w:t xml:space="preserve"> community e</w:t>
      </w:r>
      <w:r w:rsidRPr="00EB7DB6">
        <w:rPr>
          <w:rFonts w:cstheme="minorHAnsi"/>
        </w:rPr>
        <w:t xml:space="preserve">ducation includes computer </w:t>
      </w:r>
      <w:r w:rsidR="00811A56" w:rsidRPr="00EB7DB6">
        <w:rPr>
          <w:rFonts w:cstheme="minorHAnsi"/>
        </w:rPr>
        <w:t>literacy</w:t>
      </w:r>
      <w:r w:rsidR="00811A56">
        <w:rPr>
          <w:rFonts w:cstheme="minorHAnsi"/>
        </w:rPr>
        <w:t>, job</w:t>
      </w:r>
      <w:r w:rsidRPr="00EB7DB6">
        <w:rPr>
          <w:rFonts w:cstheme="minorHAnsi"/>
        </w:rPr>
        <w:t xml:space="preserve"> support and GED. </w:t>
      </w:r>
      <w:r w:rsidR="00811A56">
        <w:rPr>
          <w:rFonts w:cstheme="minorHAnsi"/>
        </w:rPr>
        <w:t>The c</w:t>
      </w:r>
      <w:r w:rsidRPr="00EB7DB6">
        <w:rPr>
          <w:rFonts w:cstheme="minorHAnsi"/>
        </w:rPr>
        <w:t>hildren</w:t>
      </w:r>
      <w:r w:rsidR="00811A56">
        <w:rPr>
          <w:rFonts w:cstheme="minorHAnsi"/>
        </w:rPr>
        <w:t xml:space="preserve"> </w:t>
      </w:r>
      <w:r w:rsidR="00B91339">
        <w:rPr>
          <w:rFonts w:cstheme="minorHAnsi"/>
        </w:rPr>
        <w:t xml:space="preserve">program includes </w:t>
      </w:r>
      <w:r w:rsidRPr="00EB7DB6">
        <w:rPr>
          <w:rFonts w:cstheme="minorHAnsi"/>
        </w:rPr>
        <w:t>afte</w:t>
      </w:r>
      <w:r w:rsidR="00E95955">
        <w:rPr>
          <w:rFonts w:cstheme="minorHAnsi"/>
        </w:rPr>
        <w:t>r-school and</w:t>
      </w:r>
      <w:r w:rsidR="00B91339">
        <w:rPr>
          <w:rFonts w:cstheme="minorHAnsi"/>
        </w:rPr>
        <w:t xml:space="preserve"> a </w:t>
      </w:r>
      <w:r w:rsidR="00E95955">
        <w:rPr>
          <w:rFonts w:cstheme="minorHAnsi"/>
        </w:rPr>
        <w:t>summer program</w:t>
      </w:r>
      <w:r w:rsidR="000D54AA">
        <w:rPr>
          <w:rFonts w:cstheme="minorHAnsi"/>
        </w:rPr>
        <w:t xml:space="preserve">s. </w:t>
      </w:r>
      <w:r w:rsidR="00B91339">
        <w:rPr>
          <w:rFonts w:cstheme="minorHAnsi"/>
        </w:rPr>
        <w:t>MY/COM L</w:t>
      </w:r>
      <w:r w:rsidR="00E95955">
        <w:rPr>
          <w:rFonts w:cstheme="minorHAnsi"/>
        </w:rPr>
        <w:t xml:space="preserve">ead Agency </w:t>
      </w:r>
      <w:r w:rsidR="00B91339">
        <w:rPr>
          <w:rFonts w:cstheme="minorHAnsi"/>
        </w:rPr>
        <w:t>for southeast Cleveland.</w:t>
      </w:r>
      <w:r w:rsidR="000D54AA">
        <w:rPr>
          <w:rFonts w:cstheme="minorHAnsi"/>
        </w:rPr>
        <w:t xml:space="preserve"> </w:t>
      </w:r>
      <w:r w:rsidRPr="00EB7DB6">
        <w:rPr>
          <w:rFonts w:cstheme="minorHAnsi"/>
        </w:rPr>
        <w:t xml:space="preserve">The Thea Bowman Center </w:t>
      </w:r>
      <w:r w:rsidR="0036540C" w:rsidRPr="00EB7DB6">
        <w:rPr>
          <w:rFonts w:cstheme="minorHAnsi"/>
        </w:rPr>
        <w:t xml:space="preserve">is seeking a full-time Deputy Director to serve the organization and participants by ensuring high quality services and assist with </w:t>
      </w:r>
      <w:r w:rsidR="00B4459D" w:rsidRPr="00EB7DB6">
        <w:rPr>
          <w:rFonts w:cstheme="minorHAnsi"/>
        </w:rPr>
        <w:t>operational success.</w:t>
      </w:r>
      <w:r w:rsidR="00304F89" w:rsidRPr="00EB7DB6">
        <w:rPr>
          <w:rFonts w:cstheme="minorHAnsi"/>
        </w:rPr>
        <w:t xml:space="preserve"> </w:t>
      </w:r>
      <w:r w:rsidR="006B0465" w:rsidRPr="00EB7DB6">
        <w:rPr>
          <w:rFonts w:cstheme="minorHAnsi"/>
        </w:rPr>
        <w:t>The Deputy Director will participate in the planning</w:t>
      </w:r>
      <w:r w:rsidR="00AF2682">
        <w:rPr>
          <w:rFonts w:cstheme="minorHAnsi"/>
        </w:rPr>
        <w:t xml:space="preserve">, </w:t>
      </w:r>
      <w:r w:rsidR="006B0465" w:rsidRPr="00EB7DB6">
        <w:rPr>
          <w:rFonts w:cstheme="minorHAnsi"/>
        </w:rPr>
        <w:t xml:space="preserve">implementation </w:t>
      </w:r>
      <w:r w:rsidR="00AF2682">
        <w:rPr>
          <w:rFonts w:cstheme="minorHAnsi"/>
        </w:rPr>
        <w:t xml:space="preserve">and monitoring </w:t>
      </w:r>
      <w:r w:rsidR="006B0465" w:rsidRPr="00EB7DB6">
        <w:rPr>
          <w:rFonts w:cstheme="minorHAnsi"/>
        </w:rPr>
        <w:t xml:space="preserve">of </w:t>
      </w:r>
      <w:r w:rsidR="009447E7" w:rsidRPr="00EB7DB6">
        <w:rPr>
          <w:rFonts w:cstheme="minorHAnsi"/>
        </w:rPr>
        <w:t xml:space="preserve">all </w:t>
      </w:r>
      <w:r w:rsidR="006B0465" w:rsidRPr="00EB7DB6">
        <w:rPr>
          <w:rFonts w:cstheme="minorHAnsi"/>
        </w:rPr>
        <w:t>programs and services</w:t>
      </w:r>
      <w:r w:rsidR="0036540C" w:rsidRPr="00EB7DB6">
        <w:rPr>
          <w:rFonts w:cstheme="minorHAnsi"/>
        </w:rPr>
        <w:t xml:space="preserve"> and ensure </w:t>
      </w:r>
      <w:r w:rsidR="006B0465" w:rsidRPr="00EB7DB6">
        <w:rPr>
          <w:rFonts w:cstheme="minorHAnsi"/>
        </w:rPr>
        <w:t xml:space="preserve">programs are in line with </w:t>
      </w:r>
      <w:r w:rsidR="00935A09" w:rsidRPr="00EB7DB6">
        <w:rPr>
          <w:rFonts w:cstheme="minorHAnsi"/>
        </w:rPr>
        <w:t>funding strategies</w:t>
      </w:r>
      <w:r w:rsidR="005E73E2">
        <w:rPr>
          <w:rFonts w:cstheme="minorHAnsi"/>
        </w:rPr>
        <w:t>,</w:t>
      </w:r>
      <w:r w:rsidR="0036540C" w:rsidRPr="00EB7DB6">
        <w:rPr>
          <w:rFonts w:cstheme="minorHAnsi"/>
        </w:rPr>
        <w:t xml:space="preserve"> </w:t>
      </w:r>
      <w:r w:rsidR="008134C1">
        <w:rPr>
          <w:rFonts w:cstheme="minorHAnsi"/>
        </w:rPr>
        <w:t xml:space="preserve">expectations </w:t>
      </w:r>
      <w:r w:rsidR="0036540C" w:rsidRPr="00EB7DB6">
        <w:rPr>
          <w:rFonts w:cstheme="minorHAnsi"/>
        </w:rPr>
        <w:t>and goals.</w:t>
      </w:r>
      <w:r w:rsidR="008F2178" w:rsidRPr="00EB7DB6">
        <w:rPr>
          <w:rFonts w:cstheme="minorHAnsi"/>
        </w:rPr>
        <w:t xml:space="preserve"> T</w:t>
      </w:r>
      <w:r w:rsidR="009447E7" w:rsidRPr="00EB7DB6">
        <w:rPr>
          <w:rFonts w:cstheme="minorHAnsi"/>
        </w:rPr>
        <w:t>he Deputy Director will have experience in managing programs</w:t>
      </w:r>
      <w:r w:rsidR="000D54AA">
        <w:rPr>
          <w:rFonts w:cstheme="minorHAnsi"/>
        </w:rPr>
        <w:t xml:space="preserve"> including </w:t>
      </w:r>
      <w:r w:rsidR="000D54AA" w:rsidRPr="00EB7DB6">
        <w:rPr>
          <w:rFonts w:cstheme="minorHAnsi"/>
        </w:rPr>
        <w:t>funding</w:t>
      </w:r>
      <w:r w:rsidR="000D54AA">
        <w:rPr>
          <w:rFonts w:cstheme="minorHAnsi"/>
        </w:rPr>
        <w:t>,</w:t>
      </w:r>
      <w:r w:rsidR="000D54AA" w:rsidRPr="00EB7DB6">
        <w:rPr>
          <w:rFonts w:cstheme="minorHAnsi"/>
        </w:rPr>
        <w:t xml:space="preserve"> team</w:t>
      </w:r>
      <w:r w:rsidR="00663DC4" w:rsidRPr="00EB7DB6">
        <w:rPr>
          <w:rFonts w:cstheme="minorHAnsi"/>
        </w:rPr>
        <w:t xml:space="preserve"> building</w:t>
      </w:r>
      <w:r w:rsidR="009447E7" w:rsidRPr="00EB7DB6">
        <w:rPr>
          <w:rFonts w:cstheme="minorHAnsi"/>
        </w:rPr>
        <w:t>,</w:t>
      </w:r>
      <w:r w:rsidR="00663DC4" w:rsidRPr="00EB7DB6">
        <w:rPr>
          <w:rFonts w:cstheme="minorHAnsi"/>
        </w:rPr>
        <w:t xml:space="preserve"> and an </w:t>
      </w:r>
      <w:r w:rsidR="00727828" w:rsidRPr="00EB7DB6">
        <w:rPr>
          <w:rFonts w:cstheme="minorHAnsi"/>
        </w:rPr>
        <w:t xml:space="preserve">understanding of community engagement, </w:t>
      </w:r>
      <w:r w:rsidR="00CE6B3C" w:rsidRPr="00EB7DB6">
        <w:rPr>
          <w:rFonts w:cstheme="minorHAnsi"/>
        </w:rPr>
        <w:t>i</w:t>
      </w:r>
      <w:r w:rsidR="00727828" w:rsidRPr="00EB7DB6">
        <w:rPr>
          <w:rFonts w:cstheme="minorHAnsi"/>
        </w:rPr>
        <w:t>nclusion</w:t>
      </w:r>
      <w:r w:rsidR="00CE6B3C" w:rsidRPr="00EB7DB6">
        <w:rPr>
          <w:rFonts w:cstheme="minorHAnsi"/>
        </w:rPr>
        <w:t>,</w:t>
      </w:r>
      <w:r w:rsidR="00727828" w:rsidRPr="00EB7DB6">
        <w:rPr>
          <w:rFonts w:cstheme="minorHAnsi"/>
        </w:rPr>
        <w:t xml:space="preserve"> and</w:t>
      </w:r>
      <w:r w:rsidR="00663DC4" w:rsidRPr="00EB7DB6">
        <w:rPr>
          <w:rFonts w:cstheme="minorHAnsi"/>
        </w:rPr>
        <w:t xml:space="preserve"> </w:t>
      </w:r>
      <w:r w:rsidR="00CE6B3C" w:rsidRPr="00EB7DB6">
        <w:rPr>
          <w:rFonts w:cstheme="minorHAnsi"/>
        </w:rPr>
        <w:t xml:space="preserve">racial </w:t>
      </w:r>
      <w:r w:rsidR="00663DC4" w:rsidRPr="00EB7DB6">
        <w:rPr>
          <w:rFonts w:cstheme="minorHAnsi"/>
        </w:rPr>
        <w:t>equity.</w:t>
      </w:r>
      <w:r w:rsidR="006B0465" w:rsidRPr="00EB7DB6">
        <w:rPr>
          <w:rFonts w:cstheme="minorHAnsi"/>
        </w:rPr>
        <w:t xml:space="preserve"> </w:t>
      </w:r>
    </w:p>
    <w:p w:rsidR="001A582E" w:rsidRPr="00EB7DB6" w:rsidRDefault="001A582E" w:rsidP="001A582E">
      <w:pPr>
        <w:rPr>
          <w:rFonts w:cstheme="minorHAnsi"/>
          <w:b/>
        </w:rPr>
      </w:pPr>
      <w:r w:rsidRPr="00EB7DB6">
        <w:rPr>
          <w:rFonts w:cstheme="minorHAnsi"/>
          <w:b/>
        </w:rPr>
        <w:t>Duties include but not limited to:</w:t>
      </w:r>
    </w:p>
    <w:p w:rsidR="001A582E" w:rsidRPr="00DE4368" w:rsidRDefault="001A582E" w:rsidP="009056FF">
      <w:pPr>
        <w:numPr>
          <w:ilvl w:val="0"/>
          <w:numId w:val="2"/>
        </w:numPr>
        <w:spacing w:after="0" w:line="240" w:lineRule="auto"/>
        <w:ind w:left="360"/>
      </w:pPr>
      <w:r w:rsidRPr="00DE4368">
        <w:t>Over sees</w:t>
      </w:r>
      <w:r w:rsidR="00986794" w:rsidRPr="00DE4368">
        <w:t xml:space="preserve"> all</w:t>
      </w:r>
      <w:r w:rsidRPr="00DE4368">
        <w:t xml:space="preserve"> program operations </w:t>
      </w:r>
      <w:r w:rsidR="008F2178" w:rsidRPr="00DE4368">
        <w:t>-</w:t>
      </w:r>
      <w:r w:rsidRPr="00DE4368">
        <w:t>Health and Wellness, Community Education</w:t>
      </w:r>
      <w:r w:rsidR="005A2C50" w:rsidRPr="00DE4368">
        <w:t>,</w:t>
      </w:r>
      <w:r w:rsidRPr="00DE4368">
        <w:t xml:space="preserve"> </w:t>
      </w:r>
      <w:r w:rsidR="005A2C50" w:rsidRPr="00DE4368">
        <w:t xml:space="preserve">MY/COM and TBC Children and monitor program grants </w:t>
      </w:r>
      <w:r w:rsidR="00AF2682" w:rsidRPr="00DE4368">
        <w:t xml:space="preserve">and </w:t>
      </w:r>
      <w:r w:rsidR="005A2C50" w:rsidRPr="00DE4368">
        <w:t>funding</w:t>
      </w:r>
      <w:r w:rsidRPr="00DE4368">
        <w:t xml:space="preserve"> </w:t>
      </w:r>
      <w:r w:rsidR="005A2C50" w:rsidRPr="00DE4368">
        <w:t>expenditures and needs</w:t>
      </w:r>
      <w:r w:rsidR="00AF2682" w:rsidRPr="00DE4368">
        <w:t>.</w:t>
      </w:r>
    </w:p>
    <w:p w:rsidR="00F347EE" w:rsidRPr="00DE4368" w:rsidRDefault="001A582E" w:rsidP="009056FF">
      <w:pPr>
        <w:pStyle w:val="ListParagraph"/>
        <w:numPr>
          <w:ilvl w:val="0"/>
          <w:numId w:val="2"/>
        </w:numPr>
        <w:spacing w:line="276" w:lineRule="auto"/>
        <w:ind w:left="360"/>
        <w:rPr>
          <w:rFonts w:cstheme="minorHAnsi"/>
        </w:rPr>
      </w:pPr>
      <w:r w:rsidRPr="00DE4368">
        <w:t xml:space="preserve">Supervise Program </w:t>
      </w:r>
      <w:r w:rsidR="005238D6" w:rsidRPr="00DE4368">
        <w:t>D</w:t>
      </w:r>
      <w:r w:rsidRPr="00DE4368">
        <w:t xml:space="preserve">irectors </w:t>
      </w:r>
      <w:r w:rsidR="005238D6" w:rsidRPr="00DE4368">
        <w:t>and facilitate strategies</w:t>
      </w:r>
      <w:r w:rsidR="005238D6" w:rsidRPr="00DE4368">
        <w:rPr>
          <w:rFonts w:eastAsia="Times New Roman" w:cstheme="minorHAnsi"/>
        </w:rPr>
        <w:t xml:space="preserve"> that will maximize the synergies/collaborations among existing program areas.</w:t>
      </w:r>
      <w:r w:rsidR="005238D6" w:rsidRPr="00DE4368">
        <w:rPr>
          <w:rFonts w:cstheme="minorHAnsi"/>
        </w:rPr>
        <w:t xml:space="preserve"> </w:t>
      </w:r>
    </w:p>
    <w:p w:rsidR="005238D6" w:rsidRPr="00DE4368" w:rsidRDefault="00F347EE" w:rsidP="009056FF">
      <w:pPr>
        <w:pStyle w:val="ListParagraph"/>
        <w:numPr>
          <w:ilvl w:val="0"/>
          <w:numId w:val="2"/>
        </w:numPr>
        <w:spacing w:line="276" w:lineRule="auto"/>
        <w:ind w:left="360"/>
        <w:rPr>
          <w:rFonts w:cstheme="minorHAnsi"/>
        </w:rPr>
      </w:pPr>
      <w:r w:rsidRPr="00DE4368">
        <w:rPr>
          <w:rFonts w:eastAsia="Times New Roman" w:cstheme="minorHAnsi"/>
        </w:rPr>
        <w:t xml:space="preserve">Coordinate </w:t>
      </w:r>
      <w:r w:rsidR="009A59FF" w:rsidRPr="00DE4368">
        <w:rPr>
          <w:rFonts w:eastAsia="Times New Roman" w:cstheme="minorHAnsi"/>
        </w:rPr>
        <w:t>training and professional development needs all staff including computer literacy proficiency as technology is forever changing.</w:t>
      </w:r>
    </w:p>
    <w:p w:rsidR="00CE6B3C" w:rsidRPr="00DE4368" w:rsidRDefault="00CE6B3C" w:rsidP="009056FF">
      <w:pPr>
        <w:pStyle w:val="ListParagraph"/>
        <w:numPr>
          <w:ilvl w:val="0"/>
          <w:numId w:val="2"/>
        </w:numPr>
        <w:spacing w:before="100" w:beforeAutospacing="1" w:after="100" w:afterAutospacing="1" w:line="276" w:lineRule="auto"/>
        <w:ind w:left="360"/>
        <w:rPr>
          <w:rFonts w:eastAsia="Times New Roman" w:cstheme="minorHAnsi"/>
        </w:rPr>
      </w:pPr>
      <w:r w:rsidRPr="00DE4368">
        <w:rPr>
          <w:rFonts w:eastAsia="Times New Roman" w:cstheme="minorHAnsi"/>
        </w:rPr>
        <w:t xml:space="preserve">Cultivate existing </w:t>
      </w:r>
      <w:r w:rsidR="009A59FF" w:rsidRPr="00DE4368">
        <w:rPr>
          <w:rFonts w:eastAsia="Times New Roman" w:cstheme="minorHAnsi"/>
        </w:rPr>
        <w:t xml:space="preserve">community </w:t>
      </w:r>
      <w:r w:rsidR="005238D6" w:rsidRPr="00DE4368">
        <w:rPr>
          <w:rFonts w:eastAsia="Times New Roman" w:cstheme="minorHAnsi"/>
        </w:rPr>
        <w:t>partner</w:t>
      </w:r>
      <w:r w:rsidR="00AF2682" w:rsidRPr="00DE4368">
        <w:rPr>
          <w:rFonts w:eastAsia="Times New Roman" w:cstheme="minorHAnsi"/>
        </w:rPr>
        <w:t>s</w:t>
      </w:r>
      <w:r w:rsidR="005238D6" w:rsidRPr="00DE4368">
        <w:rPr>
          <w:rFonts w:eastAsia="Times New Roman" w:cstheme="minorHAnsi"/>
        </w:rPr>
        <w:t xml:space="preserve"> </w:t>
      </w:r>
      <w:r w:rsidR="008F2178" w:rsidRPr="00DE4368">
        <w:rPr>
          <w:rFonts w:eastAsia="Times New Roman" w:cstheme="minorHAnsi"/>
        </w:rPr>
        <w:t xml:space="preserve">and volunteer </w:t>
      </w:r>
      <w:r w:rsidRPr="00DE4368">
        <w:rPr>
          <w:rFonts w:eastAsia="Times New Roman" w:cstheme="minorHAnsi"/>
        </w:rPr>
        <w:t>relationships</w:t>
      </w:r>
      <w:r w:rsidR="005A2C50" w:rsidRPr="00DE4368">
        <w:rPr>
          <w:rFonts w:eastAsia="Times New Roman" w:cstheme="minorHAnsi"/>
        </w:rPr>
        <w:t xml:space="preserve"> and ensure </w:t>
      </w:r>
      <w:r w:rsidRPr="00DE4368">
        <w:rPr>
          <w:rFonts w:eastAsia="Times New Roman" w:cstheme="minorHAnsi"/>
        </w:rPr>
        <w:t xml:space="preserve">resources and </w:t>
      </w:r>
      <w:r w:rsidR="00AF2682" w:rsidRPr="00DE4368">
        <w:rPr>
          <w:rFonts w:eastAsia="Times New Roman" w:cstheme="minorHAnsi"/>
        </w:rPr>
        <w:t>access</w:t>
      </w:r>
      <w:r w:rsidR="005E73E2" w:rsidRPr="00DE4368">
        <w:rPr>
          <w:rFonts w:eastAsia="Times New Roman" w:cstheme="minorHAnsi"/>
        </w:rPr>
        <w:t>.</w:t>
      </w:r>
    </w:p>
    <w:p w:rsidR="00DF0D2D" w:rsidRPr="00DE4368" w:rsidRDefault="009A59FF" w:rsidP="009056FF">
      <w:pPr>
        <w:pStyle w:val="ListParagraph"/>
        <w:numPr>
          <w:ilvl w:val="0"/>
          <w:numId w:val="2"/>
        </w:numPr>
        <w:spacing w:line="276" w:lineRule="auto"/>
        <w:ind w:left="360"/>
        <w:rPr>
          <w:rFonts w:cstheme="minorHAnsi"/>
        </w:rPr>
      </w:pPr>
      <w:r w:rsidRPr="00DE4368">
        <w:rPr>
          <w:rFonts w:cstheme="minorHAnsi"/>
        </w:rPr>
        <w:t>Responsible</w:t>
      </w:r>
      <w:r w:rsidR="0094752C" w:rsidRPr="00DE4368">
        <w:rPr>
          <w:rFonts w:cstheme="minorHAnsi"/>
        </w:rPr>
        <w:t xml:space="preserve"> for program </w:t>
      </w:r>
      <w:r w:rsidR="00AF2682" w:rsidRPr="00DE4368">
        <w:rPr>
          <w:rFonts w:cstheme="minorHAnsi"/>
        </w:rPr>
        <w:t xml:space="preserve">and staff performance, data management </w:t>
      </w:r>
      <w:r w:rsidR="00745720" w:rsidRPr="00DE4368">
        <w:rPr>
          <w:rFonts w:cstheme="minorHAnsi"/>
        </w:rPr>
        <w:t xml:space="preserve">and </w:t>
      </w:r>
      <w:r w:rsidR="0094752C" w:rsidRPr="00DE4368">
        <w:rPr>
          <w:rFonts w:cstheme="minorHAnsi"/>
        </w:rPr>
        <w:t xml:space="preserve">lead program teams to deliver </w:t>
      </w:r>
      <w:r w:rsidRPr="00DE4368">
        <w:rPr>
          <w:rFonts w:cstheme="minorHAnsi"/>
        </w:rPr>
        <w:t xml:space="preserve">documented successful </w:t>
      </w:r>
      <w:r w:rsidR="00A61572" w:rsidRPr="00DE4368">
        <w:rPr>
          <w:rFonts w:cstheme="minorHAnsi"/>
        </w:rPr>
        <w:t>participant</w:t>
      </w:r>
      <w:r w:rsidR="0094752C" w:rsidRPr="00DE4368">
        <w:rPr>
          <w:rFonts w:cstheme="minorHAnsi"/>
        </w:rPr>
        <w:t xml:space="preserve"> outcomes</w:t>
      </w:r>
      <w:r w:rsidR="00173F8F" w:rsidRPr="00DE4368">
        <w:rPr>
          <w:rFonts w:cstheme="minorHAnsi"/>
        </w:rPr>
        <w:t>.</w:t>
      </w:r>
    </w:p>
    <w:p w:rsidR="009A59FF" w:rsidRPr="00EB7DB6" w:rsidRDefault="009A59FF" w:rsidP="009056FF">
      <w:pPr>
        <w:pStyle w:val="ListParagraph"/>
        <w:numPr>
          <w:ilvl w:val="0"/>
          <w:numId w:val="2"/>
        </w:numPr>
        <w:spacing w:line="276" w:lineRule="auto"/>
        <w:ind w:left="360"/>
        <w:rPr>
          <w:rFonts w:cstheme="minorHAnsi"/>
        </w:rPr>
      </w:pPr>
      <w:r w:rsidRPr="00DE4368">
        <w:rPr>
          <w:rFonts w:cstheme="minorHAnsi"/>
        </w:rPr>
        <w:t xml:space="preserve">Assist the </w:t>
      </w:r>
      <w:r w:rsidR="00BF1502" w:rsidRPr="00DE4368">
        <w:rPr>
          <w:rFonts w:cstheme="minorHAnsi"/>
        </w:rPr>
        <w:t xml:space="preserve">Executive </w:t>
      </w:r>
      <w:r w:rsidRPr="00DE4368">
        <w:rPr>
          <w:rFonts w:cstheme="minorHAnsi"/>
        </w:rPr>
        <w:t xml:space="preserve">Director with </w:t>
      </w:r>
      <w:r w:rsidR="00B4459D" w:rsidRPr="00DE4368">
        <w:rPr>
          <w:rFonts w:cstheme="minorHAnsi"/>
        </w:rPr>
        <w:t xml:space="preserve">agency </w:t>
      </w:r>
      <w:r w:rsidRPr="00DE4368">
        <w:rPr>
          <w:rFonts w:cstheme="minorHAnsi"/>
        </w:rPr>
        <w:t>operational oversigh</w:t>
      </w:r>
      <w:r w:rsidR="00BF1502" w:rsidRPr="00DE4368">
        <w:rPr>
          <w:rFonts w:cstheme="minorHAnsi"/>
        </w:rPr>
        <w:t>t</w:t>
      </w:r>
      <w:r w:rsidR="004A5078" w:rsidRPr="00DE4368">
        <w:rPr>
          <w:rFonts w:cstheme="minorHAnsi"/>
        </w:rPr>
        <w:t xml:space="preserve"> </w:t>
      </w:r>
      <w:r w:rsidR="00307922" w:rsidRPr="00DE4368">
        <w:rPr>
          <w:rFonts w:cstheme="minorHAnsi"/>
        </w:rPr>
        <w:t xml:space="preserve">and </w:t>
      </w:r>
      <w:r w:rsidR="004A5078" w:rsidRPr="00DE4368">
        <w:rPr>
          <w:rFonts w:cstheme="minorHAnsi"/>
        </w:rPr>
        <w:t>participat</w:t>
      </w:r>
      <w:r w:rsidR="00307922" w:rsidRPr="00DE4368">
        <w:rPr>
          <w:rFonts w:cstheme="minorHAnsi"/>
        </w:rPr>
        <w:t>e</w:t>
      </w:r>
      <w:r w:rsidR="004A5078" w:rsidRPr="00DE4368">
        <w:rPr>
          <w:rFonts w:cstheme="minorHAnsi"/>
        </w:rPr>
        <w:t xml:space="preserve"> in </w:t>
      </w:r>
      <w:r w:rsidR="00B4459D" w:rsidRPr="00DE4368">
        <w:rPr>
          <w:rFonts w:cstheme="minorHAnsi"/>
        </w:rPr>
        <w:t xml:space="preserve">board </w:t>
      </w:r>
      <w:r w:rsidR="00843D35" w:rsidRPr="00DE4368">
        <w:rPr>
          <w:rFonts w:cstheme="minorHAnsi"/>
        </w:rPr>
        <w:t xml:space="preserve">and committee </w:t>
      </w:r>
      <w:r w:rsidR="00307922" w:rsidRPr="00DE4368">
        <w:rPr>
          <w:rFonts w:cstheme="minorHAnsi"/>
        </w:rPr>
        <w:t>meetings -</w:t>
      </w:r>
      <w:r w:rsidR="00B4459D" w:rsidRPr="00DE4368">
        <w:rPr>
          <w:rFonts w:cstheme="minorHAnsi"/>
        </w:rPr>
        <w:t>budget,</w:t>
      </w:r>
      <w:r w:rsidR="00BF1502" w:rsidRPr="00DE4368">
        <w:rPr>
          <w:rFonts w:cstheme="minorHAnsi"/>
        </w:rPr>
        <w:t xml:space="preserve"> </w:t>
      </w:r>
      <w:r w:rsidR="004A5078" w:rsidRPr="00DE4368">
        <w:rPr>
          <w:rFonts w:cstheme="minorHAnsi"/>
        </w:rPr>
        <w:t>building and grounds</w:t>
      </w:r>
      <w:r w:rsidR="00B4459D" w:rsidRPr="00DE4368">
        <w:rPr>
          <w:rFonts w:cstheme="minorHAnsi"/>
        </w:rPr>
        <w:t>, fund development</w:t>
      </w:r>
      <w:r w:rsidR="00B4459D" w:rsidRPr="00EB7DB6">
        <w:rPr>
          <w:rFonts w:cstheme="minorHAnsi"/>
        </w:rPr>
        <w:t xml:space="preserve"> </w:t>
      </w:r>
      <w:r w:rsidR="00BF1502" w:rsidRPr="00EB7DB6">
        <w:rPr>
          <w:rFonts w:cstheme="minorHAnsi"/>
        </w:rPr>
        <w:t>and program</w:t>
      </w:r>
      <w:r w:rsidR="00307922">
        <w:rPr>
          <w:rFonts w:cstheme="minorHAnsi"/>
        </w:rPr>
        <w:t>.</w:t>
      </w:r>
    </w:p>
    <w:p w:rsidR="001E3687" w:rsidRDefault="00BF1502" w:rsidP="001E3687">
      <w:pPr>
        <w:pStyle w:val="NoSpacing"/>
        <w:rPr>
          <w:b/>
        </w:rPr>
      </w:pPr>
      <w:r w:rsidRPr="001E3687">
        <w:rPr>
          <w:b/>
        </w:rPr>
        <w:t>Qualifications:</w:t>
      </w:r>
    </w:p>
    <w:p w:rsidR="001E3687" w:rsidRPr="001E3687" w:rsidRDefault="00DF0D2D" w:rsidP="001E3687">
      <w:pPr>
        <w:pStyle w:val="NoSpacing"/>
        <w:numPr>
          <w:ilvl w:val="0"/>
          <w:numId w:val="7"/>
        </w:numPr>
        <w:rPr>
          <w:b/>
        </w:rPr>
      </w:pPr>
      <w:r w:rsidRPr="001E3687">
        <w:rPr>
          <w:rFonts w:eastAsia="Times New Roman" w:cstheme="minorHAnsi"/>
        </w:rPr>
        <w:t>MA preferred</w:t>
      </w:r>
      <w:r w:rsidR="004C0F81" w:rsidRPr="001E3687">
        <w:rPr>
          <w:rFonts w:eastAsia="Times New Roman" w:cstheme="minorHAnsi"/>
        </w:rPr>
        <w:t xml:space="preserve"> in Social Work</w:t>
      </w:r>
      <w:r w:rsidR="00BF1502" w:rsidRPr="001E3687">
        <w:rPr>
          <w:rFonts w:eastAsia="Times New Roman" w:cstheme="minorHAnsi"/>
        </w:rPr>
        <w:t>,</w:t>
      </w:r>
      <w:r w:rsidR="004C0F81" w:rsidRPr="001E3687">
        <w:rPr>
          <w:rFonts w:eastAsia="Times New Roman" w:cstheme="minorHAnsi"/>
        </w:rPr>
        <w:t xml:space="preserve"> Non-Profit Management</w:t>
      </w:r>
      <w:r w:rsidR="00BF1502" w:rsidRPr="001E3687">
        <w:rPr>
          <w:rFonts w:eastAsia="Times New Roman" w:cstheme="minorHAnsi"/>
        </w:rPr>
        <w:t xml:space="preserve"> or </w:t>
      </w:r>
      <w:r w:rsidR="004A5078" w:rsidRPr="001E3687">
        <w:rPr>
          <w:rFonts w:eastAsia="Times New Roman" w:cstheme="minorHAnsi"/>
        </w:rPr>
        <w:t>Organizational Leadership</w:t>
      </w:r>
    </w:p>
    <w:p w:rsidR="001E3687" w:rsidRPr="001E3687" w:rsidRDefault="00BE3430" w:rsidP="001E3687">
      <w:pPr>
        <w:pStyle w:val="NoSpacing"/>
        <w:numPr>
          <w:ilvl w:val="0"/>
          <w:numId w:val="7"/>
        </w:numPr>
        <w:rPr>
          <w:b/>
        </w:rPr>
      </w:pPr>
      <w:r w:rsidRPr="001E3687">
        <w:rPr>
          <w:rFonts w:eastAsia="Times New Roman" w:cstheme="minorHAnsi"/>
        </w:rPr>
        <w:t>Collaborative, transparent, and affirming</w:t>
      </w:r>
      <w:r w:rsidR="001E3687">
        <w:rPr>
          <w:rFonts w:eastAsia="Times New Roman" w:cstheme="minorHAnsi"/>
        </w:rPr>
        <w:t xml:space="preserve"> leadership and management style</w:t>
      </w:r>
    </w:p>
    <w:p w:rsidR="001E3687" w:rsidRPr="001E3687" w:rsidRDefault="00BE3430" w:rsidP="001E3687">
      <w:pPr>
        <w:pStyle w:val="NoSpacing"/>
        <w:numPr>
          <w:ilvl w:val="0"/>
          <w:numId w:val="7"/>
        </w:numPr>
        <w:rPr>
          <w:b/>
        </w:rPr>
      </w:pPr>
      <w:r w:rsidRPr="001E3687">
        <w:rPr>
          <w:rFonts w:eastAsia="Times New Roman" w:cstheme="minorHAnsi"/>
        </w:rPr>
        <w:t xml:space="preserve">Strong interpersonal, </w:t>
      </w:r>
      <w:r w:rsidR="003A1706" w:rsidRPr="001E3687">
        <w:rPr>
          <w:rFonts w:eastAsia="Times New Roman" w:cstheme="minorHAnsi"/>
        </w:rPr>
        <w:t xml:space="preserve">relationship building, </w:t>
      </w:r>
      <w:r w:rsidR="00084642" w:rsidRPr="001E3687">
        <w:rPr>
          <w:rFonts w:eastAsia="Times New Roman" w:cstheme="minorHAnsi"/>
        </w:rPr>
        <w:t xml:space="preserve">community awareness, </w:t>
      </w:r>
      <w:r w:rsidR="003A1706" w:rsidRPr="001E3687">
        <w:rPr>
          <w:rFonts w:eastAsia="Times New Roman" w:cstheme="minorHAnsi"/>
        </w:rPr>
        <w:t>organization/</w:t>
      </w:r>
      <w:r w:rsidRPr="001E3687">
        <w:rPr>
          <w:rFonts w:eastAsia="Times New Roman" w:cstheme="minorHAnsi"/>
        </w:rPr>
        <w:t>leadership skills</w:t>
      </w:r>
    </w:p>
    <w:p w:rsidR="001E3687" w:rsidRPr="001E3687" w:rsidRDefault="0056474F" w:rsidP="001E3687">
      <w:pPr>
        <w:pStyle w:val="NoSpacing"/>
        <w:numPr>
          <w:ilvl w:val="0"/>
          <w:numId w:val="7"/>
        </w:numPr>
        <w:rPr>
          <w:b/>
        </w:rPr>
      </w:pPr>
      <w:r>
        <w:rPr>
          <w:rFonts w:eastAsia="Times New Roman" w:cstheme="minorHAnsi"/>
        </w:rPr>
        <w:t>Minimum</w:t>
      </w:r>
      <w:r w:rsidR="00C05CCD">
        <w:rPr>
          <w:rFonts w:eastAsia="Times New Roman" w:cstheme="minorHAnsi"/>
        </w:rPr>
        <w:t>-</w:t>
      </w:r>
      <w:r w:rsidR="00EB0588">
        <w:rPr>
          <w:rFonts w:eastAsia="Times New Roman" w:cstheme="minorHAnsi"/>
        </w:rPr>
        <w:t>3</w:t>
      </w:r>
      <w:r w:rsidR="00F02B3E">
        <w:rPr>
          <w:rFonts w:eastAsia="Times New Roman" w:cstheme="minorHAnsi"/>
        </w:rPr>
        <w:t xml:space="preserve"> years</w:t>
      </w:r>
      <w:r>
        <w:rPr>
          <w:rFonts w:eastAsia="Times New Roman" w:cstheme="minorHAnsi"/>
        </w:rPr>
        <w:t xml:space="preserve"> </w:t>
      </w:r>
      <w:r w:rsidR="00C05CCD">
        <w:rPr>
          <w:rFonts w:eastAsia="Times New Roman" w:cstheme="minorHAnsi"/>
        </w:rPr>
        <w:t>of</w:t>
      </w:r>
      <w:r w:rsidR="00F02B3E">
        <w:rPr>
          <w:rFonts w:eastAsia="Times New Roman" w:cstheme="minorHAnsi"/>
        </w:rPr>
        <w:t xml:space="preserve"> l</w:t>
      </w:r>
      <w:r w:rsidR="00D061A9" w:rsidRPr="001E3687">
        <w:rPr>
          <w:rFonts w:eastAsia="Times New Roman" w:cstheme="minorHAnsi"/>
        </w:rPr>
        <w:t>eadership</w:t>
      </w:r>
      <w:r w:rsidR="005E73E2" w:rsidRPr="001E3687">
        <w:rPr>
          <w:rFonts w:eastAsia="Times New Roman" w:cstheme="minorHAnsi"/>
        </w:rPr>
        <w:t xml:space="preserve"> </w:t>
      </w:r>
      <w:r w:rsidR="00D061A9" w:rsidRPr="001E3687">
        <w:rPr>
          <w:rFonts w:eastAsia="Times New Roman" w:cstheme="minorHAnsi"/>
        </w:rPr>
        <w:t>experience</w:t>
      </w:r>
      <w:r w:rsidR="005E73E2" w:rsidRPr="001E3687">
        <w:rPr>
          <w:rFonts w:eastAsia="Times New Roman" w:cstheme="minorHAnsi"/>
        </w:rPr>
        <w:t xml:space="preserve"> in </w:t>
      </w:r>
      <w:r w:rsidR="00BE3430" w:rsidRPr="001E3687">
        <w:rPr>
          <w:rFonts w:eastAsia="Times New Roman" w:cstheme="minorHAnsi"/>
        </w:rPr>
        <w:t xml:space="preserve">non-profit </w:t>
      </w:r>
      <w:r w:rsidR="00D061A9" w:rsidRPr="001E3687">
        <w:rPr>
          <w:rFonts w:eastAsia="Times New Roman" w:cstheme="minorHAnsi"/>
        </w:rPr>
        <w:t>manageme</w:t>
      </w:r>
      <w:r w:rsidR="001E3687">
        <w:rPr>
          <w:rFonts w:eastAsia="Times New Roman" w:cstheme="minorHAnsi"/>
        </w:rPr>
        <w:t>nt, government or administration</w:t>
      </w:r>
      <w:bookmarkStart w:id="0" w:name="_GoBack"/>
      <w:bookmarkEnd w:id="0"/>
    </w:p>
    <w:p w:rsidR="001E3687" w:rsidRPr="001E3687" w:rsidRDefault="00D061A9" w:rsidP="001E3687">
      <w:pPr>
        <w:pStyle w:val="NoSpacing"/>
        <w:numPr>
          <w:ilvl w:val="0"/>
          <w:numId w:val="7"/>
        </w:numPr>
        <w:rPr>
          <w:b/>
        </w:rPr>
      </w:pPr>
      <w:r w:rsidRPr="00EB7DB6">
        <w:t>Excellent verbal and written communication skills</w:t>
      </w:r>
    </w:p>
    <w:p w:rsidR="001E3687" w:rsidRPr="001E3687" w:rsidRDefault="00D061A9" w:rsidP="001E3687">
      <w:pPr>
        <w:pStyle w:val="NoSpacing"/>
        <w:numPr>
          <w:ilvl w:val="0"/>
          <w:numId w:val="7"/>
        </w:numPr>
      </w:pPr>
      <w:r w:rsidRPr="001E3687">
        <w:t xml:space="preserve">Program /project management </w:t>
      </w:r>
      <w:r w:rsidR="008F2178" w:rsidRPr="001E3687">
        <w:t xml:space="preserve">skills, creative and imaginative </w:t>
      </w:r>
      <w:r w:rsidR="00FF1488" w:rsidRPr="001E3687">
        <w:t>and program evaluation</w:t>
      </w:r>
      <w:r w:rsidR="001E3687">
        <w:t xml:space="preserve"> skills</w:t>
      </w:r>
    </w:p>
    <w:p w:rsidR="00986794" w:rsidRPr="001E3687" w:rsidRDefault="00986794" w:rsidP="001E3687">
      <w:pPr>
        <w:pStyle w:val="NoSpacing"/>
        <w:numPr>
          <w:ilvl w:val="0"/>
          <w:numId w:val="7"/>
        </w:numPr>
        <w:rPr>
          <w:b/>
        </w:rPr>
      </w:pPr>
      <w:r w:rsidRPr="001E3687">
        <w:rPr>
          <w:rFonts w:eastAsia="Times New Roman" w:cstheme="minorHAnsi"/>
        </w:rPr>
        <w:t xml:space="preserve">Technology </w:t>
      </w:r>
      <w:r w:rsidR="00E40E37" w:rsidRPr="001E3687">
        <w:rPr>
          <w:rFonts w:eastAsia="Times New Roman" w:cstheme="minorHAnsi"/>
        </w:rPr>
        <w:t>savvy/</w:t>
      </w:r>
      <w:r w:rsidRPr="001E3687">
        <w:rPr>
          <w:rFonts w:eastAsia="Times New Roman" w:cstheme="minorHAnsi"/>
        </w:rPr>
        <w:t xml:space="preserve">knowledgeable </w:t>
      </w:r>
      <w:r w:rsidR="00E40E37" w:rsidRPr="001E3687">
        <w:rPr>
          <w:rFonts w:eastAsia="Times New Roman" w:cstheme="minorHAnsi"/>
        </w:rPr>
        <w:t>to enhance workplace productivity</w:t>
      </w:r>
      <w:r w:rsidR="00FF1488" w:rsidRPr="001E3687">
        <w:rPr>
          <w:rFonts w:eastAsia="Times New Roman" w:cstheme="minorHAnsi"/>
        </w:rPr>
        <w:t xml:space="preserve"> and data management</w:t>
      </w:r>
      <w:r w:rsidR="00E40E37" w:rsidRPr="001E3687">
        <w:rPr>
          <w:rFonts w:eastAsia="Times New Roman" w:cstheme="minorHAnsi"/>
        </w:rPr>
        <w:t xml:space="preserve"> </w:t>
      </w:r>
    </w:p>
    <w:p w:rsidR="001E3687" w:rsidRDefault="001E3687" w:rsidP="00EB7DB6">
      <w:pPr>
        <w:pStyle w:val="NoSpacing"/>
      </w:pPr>
    </w:p>
    <w:p w:rsidR="0094310F" w:rsidRDefault="00EB7DB6" w:rsidP="00EB7DB6">
      <w:pPr>
        <w:pStyle w:val="NoSpacing"/>
      </w:pPr>
      <w:r w:rsidRPr="00EB7DB6">
        <w:t>Position Type:  Full time, salary exempt</w:t>
      </w:r>
      <w:r w:rsidR="0094310F">
        <w:t xml:space="preserve"> </w:t>
      </w:r>
    </w:p>
    <w:p w:rsidR="00483E19" w:rsidRDefault="00EB7DB6" w:rsidP="00EB7DB6">
      <w:pPr>
        <w:pStyle w:val="NoSpacing"/>
      </w:pPr>
      <w:r w:rsidRPr="00EB7DB6">
        <w:t xml:space="preserve">APPLY: </w:t>
      </w:r>
      <w:hyperlink r:id="rId7" w:history="1">
        <w:r w:rsidR="00483E19" w:rsidRPr="00577B08">
          <w:rPr>
            <w:rStyle w:val="Hyperlink"/>
          </w:rPr>
          <w:t>ella.thomas@theabowmancenter.org</w:t>
        </w:r>
      </w:hyperlink>
      <w:r w:rsidR="00483E19">
        <w:t xml:space="preserve"> or Attn: Ella Thomas -Thea Bowman Center</w:t>
      </w:r>
    </w:p>
    <w:p w:rsidR="00EB7DB6" w:rsidRPr="00E95955" w:rsidRDefault="00EB7DB6" w:rsidP="00EB7DB6">
      <w:pPr>
        <w:pStyle w:val="NoSpacing"/>
        <w:rPr>
          <w:sz w:val="18"/>
          <w:szCs w:val="18"/>
        </w:rPr>
      </w:pPr>
      <w:r w:rsidRPr="00E95955">
        <w:rPr>
          <w:sz w:val="18"/>
          <w:szCs w:val="18"/>
        </w:rPr>
        <w:t>The Thea Bowman Center provides equal employment opportunities to all employees and applicants for employment and prohibits discrimination and harassment of any type without regard to race, color, religion, age, sex, national origin, disability status, genetics, veteran status, sexual orientation, gender identity or any other characteristic protected by federal, state or local l laws.</w:t>
      </w:r>
    </w:p>
    <w:p w:rsidR="00EB7DB6" w:rsidRPr="00EB7DB6" w:rsidRDefault="00EB7DB6" w:rsidP="00EB7DB6">
      <w:pPr>
        <w:spacing w:before="100" w:beforeAutospacing="1" w:after="100" w:afterAutospacing="1" w:line="276" w:lineRule="auto"/>
        <w:jc w:val="both"/>
        <w:rPr>
          <w:rFonts w:eastAsia="Times New Roman" w:cstheme="minorHAnsi"/>
          <w:sz w:val="20"/>
          <w:szCs w:val="20"/>
        </w:rPr>
      </w:pPr>
    </w:p>
    <w:p w:rsidR="00D061A9" w:rsidRDefault="00D061A9" w:rsidP="00D061A9">
      <w:pPr>
        <w:pStyle w:val="ListParagraph"/>
        <w:spacing w:before="100" w:beforeAutospacing="1" w:after="100" w:afterAutospacing="1" w:line="276" w:lineRule="auto"/>
        <w:jc w:val="both"/>
        <w:rPr>
          <w:rFonts w:eastAsia="Times New Roman" w:cstheme="minorHAnsi"/>
          <w:sz w:val="24"/>
          <w:szCs w:val="24"/>
        </w:rPr>
      </w:pPr>
    </w:p>
    <w:p w:rsidR="003F142D" w:rsidRPr="00F52E77" w:rsidRDefault="003F142D" w:rsidP="008B037B">
      <w:pPr>
        <w:spacing w:before="100" w:beforeAutospacing="1" w:after="100" w:afterAutospacing="1" w:line="276" w:lineRule="auto"/>
        <w:rPr>
          <w:rFonts w:eastAsia="Times New Roman" w:cstheme="minorHAnsi"/>
          <w:sz w:val="24"/>
          <w:szCs w:val="24"/>
        </w:rPr>
      </w:pPr>
    </w:p>
    <w:sectPr w:rsidR="003F142D" w:rsidRPr="00F52E77" w:rsidSect="00D62DE2">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AF3" w:rsidRDefault="00736AF3" w:rsidP="00E95955">
      <w:pPr>
        <w:spacing w:after="0" w:line="240" w:lineRule="auto"/>
      </w:pPr>
      <w:r>
        <w:separator/>
      </w:r>
    </w:p>
  </w:endnote>
  <w:endnote w:type="continuationSeparator" w:id="0">
    <w:p w:rsidR="00736AF3" w:rsidRDefault="00736AF3" w:rsidP="00E9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AF3" w:rsidRDefault="00736AF3" w:rsidP="00E95955">
      <w:pPr>
        <w:spacing w:after="0" w:line="240" w:lineRule="auto"/>
      </w:pPr>
      <w:r>
        <w:separator/>
      </w:r>
    </w:p>
  </w:footnote>
  <w:footnote w:type="continuationSeparator" w:id="0">
    <w:p w:rsidR="00736AF3" w:rsidRDefault="00736AF3" w:rsidP="00E9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55" w:rsidRDefault="00E95955">
    <w:pPr>
      <w:pStyle w:val="Header"/>
    </w:pPr>
    <w:r w:rsidRPr="00CB5FF1">
      <w:rPr>
        <w:noProof/>
        <w:sz w:val="24"/>
        <w:szCs w:val="24"/>
      </w:rPr>
      <w:drawing>
        <wp:inline distT="0" distB="0" distL="0" distR="0">
          <wp:extent cx="952500" cy="638175"/>
          <wp:effectExtent l="0" t="0" r="0" b="9525"/>
          <wp:docPr id="1" name="Picture 1" descr="TBClogo_PMS300_Rev0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logo_PMS300_Rev0912.gif"/>
                  <pic:cNvPicPr>
                    <a:picLocks noChangeAspect="1" noChangeArrowheads="1"/>
                  </pic:cNvPicPr>
                </pic:nvPicPr>
                <pic:blipFill>
                  <a:blip r:embed="rId1">
                    <a:extLst>
                      <a:ext uri="{28A0092B-C50C-407E-A947-70E740481C1C}">
                        <a14:useLocalDpi xmlns:a14="http://schemas.microsoft.com/office/drawing/2010/main" val="0"/>
                      </a:ext>
                    </a:extLst>
                  </a:blip>
                  <a:srcRect t="5882" b="12605"/>
                  <a:stretch>
                    <a:fillRect/>
                  </a:stretch>
                </pic:blipFill>
                <pic:spPr bwMode="auto">
                  <a:xfrm>
                    <a:off x="0" y="0"/>
                    <a:ext cx="95250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13CD"/>
    <w:multiLevelType w:val="hybridMultilevel"/>
    <w:tmpl w:val="BF76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970EB"/>
    <w:multiLevelType w:val="hybridMultilevel"/>
    <w:tmpl w:val="4936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27A1D"/>
    <w:multiLevelType w:val="multilevel"/>
    <w:tmpl w:val="E3000C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 w15:restartNumberingAfterBreak="0">
    <w:nsid w:val="5A495AFD"/>
    <w:multiLevelType w:val="hybridMultilevel"/>
    <w:tmpl w:val="B02C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F2C0E"/>
    <w:multiLevelType w:val="multilevel"/>
    <w:tmpl w:val="812E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927BBC"/>
    <w:multiLevelType w:val="multilevel"/>
    <w:tmpl w:val="3D1C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F2FA8"/>
    <w:multiLevelType w:val="hybridMultilevel"/>
    <w:tmpl w:val="22EE5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8F"/>
    <w:rsid w:val="000240C8"/>
    <w:rsid w:val="000832B4"/>
    <w:rsid w:val="00084642"/>
    <w:rsid w:val="00095F78"/>
    <w:rsid w:val="000D54AA"/>
    <w:rsid w:val="00173F8F"/>
    <w:rsid w:val="001A582E"/>
    <w:rsid w:val="001E3687"/>
    <w:rsid w:val="00295A8F"/>
    <w:rsid w:val="002A793E"/>
    <w:rsid w:val="002B5E1F"/>
    <w:rsid w:val="00304F89"/>
    <w:rsid w:val="00307922"/>
    <w:rsid w:val="0036540C"/>
    <w:rsid w:val="003A1706"/>
    <w:rsid w:val="003F142D"/>
    <w:rsid w:val="00483E19"/>
    <w:rsid w:val="004A4289"/>
    <w:rsid w:val="004A5078"/>
    <w:rsid w:val="004C0F81"/>
    <w:rsid w:val="005238D6"/>
    <w:rsid w:val="0052490D"/>
    <w:rsid w:val="00526F39"/>
    <w:rsid w:val="0056474F"/>
    <w:rsid w:val="005A2C50"/>
    <w:rsid w:val="005E73E2"/>
    <w:rsid w:val="00663DC4"/>
    <w:rsid w:val="0066550E"/>
    <w:rsid w:val="00677C16"/>
    <w:rsid w:val="006B0465"/>
    <w:rsid w:val="00727828"/>
    <w:rsid w:val="00736AF3"/>
    <w:rsid w:val="00745720"/>
    <w:rsid w:val="00772C2E"/>
    <w:rsid w:val="00811A56"/>
    <w:rsid w:val="008134C1"/>
    <w:rsid w:val="00843D35"/>
    <w:rsid w:val="00876382"/>
    <w:rsid w:val="008B037B"/>
    <w:rsid w:val="008F2178"/>
    <w:rsid w:val="009056FF"/>
    <w:rsid w:val="00935A09"/>
    <w:rsid w:val="0094310F"/>
    <w:rsid w:val="009447E7"/>
    <w:rsid w:val="0094752C"/>
    <w:rsid w:val="0095207E"/>
    <w:rsid w:val="00986794"/>
    <w:rsid w:val="009A59FF"/>
    <w:rsid w:val="009D0423"/>
    <w:rsid w:val="009F06F6"/>
    <w:rsid w:val="009F34EF"/>
    <w:rsid w:val="00A61572"/>
    <w:rsid w:val="00AD4CFE"/>
    <w:rsid w:val="00AF2682"/>
    <w:rsid w:val="00B3537D"/>
    <w:rsid w:val="00B4459D"/>
    <w:rsid w:val="00B91339"/>
    <w:rsid w:val="00BC1EB3"/>
    <w:rsid w:val="00BE3430"/>
    <w:rsid w:val="00BF1502"/>
    <w:rsid w:val="00C05CCD"/>
    <w:rsid w:val="00C41F37"/>
    <w:rsid w:val="00CE6B3C"/>
    <w:rsid w:val="00D061A9"/>
    <w:rsid w:val="00D62DE2"/>
    <w:rsid w:val="00DB2E71"/>
    <w:rsid w:val="00DE4368"/>
    <w:rsid w:val="00DF0D2D"/>
    <w:rsid w:val="00E13C87"/>
    <w:rsid w:val="00E40E37"/>
    <w:rsid w:val="00E75D76"/>
    <w:rsid w:val="00E95955"/>
    <w:rsid w:val="00EB0588"/>
    <w:rsid w:val="00EB7DB6"/>
    <w:rsid w:val="00F02B3E"/>
    <w:rsid w:val="00F347EE"/>
    <w:rsid w:val="00F52E77"/>
    <w:rsid w:val="00FF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1CB4"/>
  <w15:chartTrackingRefBased/>
  <w15:docId w15:val="{3718085A-1A75-4ED7-9DCC-6FA894FF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289"/>
    <w:rPr>
      <w:color w:val="0563C1" w:themeColor="hyperlink"/>
      <w:u w:val="single"/>
    </w:rPr>
  </w:style>
  <w:style w:type="paragraph" w:styleId="ListParagraph">
    <w:name w:val="List Paragraph"/>
    <w:basedOn w:val="Normal"/>
    <w:uiPriority w:val="34"/>
    <w:qFormat/>
    <w:rsid w:val="00CE6B3C"/>
    <w:pPr>
      <w:ind w:left="720"/>
      <w:contextualSpacing/>
    </w:pPr>
  </w:style>
  <w:style w:type="paragraph" w:styleId="NoSpacing">
    <w:name w:val="No Spacing"/>
    <w:uiPriority w:val="1"/>
    <w:qFormat/>
    <w:rsid w:val="00EB7DB6"/>
    <w:pPr>
      <w:spacing w:after="0" w:line="240" w:lineRule="auto"/>
    </w:pPr>
  </w:style>
  <w:style w:type="paragraph" w:styleId="Header">
    <w:name w:val="header"/>
    <w:basedOn w:val="Normal"/>
    <w:link w:val="HeaderChar"/>
    <w:uiPriority w:val="99"/>
    <w:unhideWhenUsed/>
    <w:rsid w:val="00E95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955"/>
  </w:style>
  <w:style w:type="paragraph" w:styleId="Footer">
    <w:name w:val="footer"/>
    <w:basedOn w:val="Normal"/>
    <w:link w:val="FooterChar"/>
    <w:uiPriority w:val="99"/>
    <w:unhideWhenUsed/>
    <w:rsid w:val="00E95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la.thomas@theabowman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Thomas</dc:creator>
  <cp:keywords/>
  <dc:description/>
  <cp:lastModifiedBy>Ella Thomas</cp:lastModifiedBy>
  <cp:revision>2</cp:revision>
  <cp:lastPrinted>2022-06-27T02:07:00Z</cp:lastPrinted>
  <dcterms:created xsi:type="dcterms:W3CDTF">2023-05-16T17:28:00Z</dcterms:created>
  <dcterms:modified xsi:type="dcterms:W3CDTF">2023-05-16T17:28:00Z</dcterms:modified>
</cp:coreProperties>
</file>